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4B" w:rsidRDefault="00290F4B" w:rsidP="00290F4B">
      <w:pPr>
        <w:pStyle w:val="NormlWeb"/>
        <w:spacing w:before="75" w:beforeAutospacing="0" w:after="75" w:afterAutospacing="0"/>
        <w:jc w:val="center"/>
        <w:rPr>
          <w:rFonts w:ascii="Verdana" w:hAnsi="Verdana"/>
          <w:color w:val="535353"/>
          <w:sz w:val="20"/>
          <w:szCs w:val="20"/>
        </w:rPr>
      </w:pPr>
      <w:r>
        <w:rPr>
          <w:rStyle w:val="Kiemels"/>
          <w:b/>
          <w:bCs/>
          <w:color w:val="535353"/>
          <w:sz w:val="36"/>
          <w:szCs w:val="36"/>
        </w:rPr>
        <w:t>Elállási nyilatkozat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Alulírott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Név: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Cím: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E-mail cím:</w:t>
      </w:r>
    </w:p>
    <w:p w:rsidR="00290F4B" w:rsidRDefault="00290F4B" w:rsidP="00290F4B">
      <w:pPr>
        <w:pStyle w:val="NormlWeb"/>
        <w:spacing w:before="75" w:beforeAutospacing="0" w:after="240" w:afterAutospacing="0"/>
        <w:rPr>
          <w:rFonts w:ascii="Verdana" w:hAnsi="Verdana"/>
          <w:color w:val="535353"/>
          <w:sz w:val="20"/>
          <w:szCs w:val="20"/>
        </w:rPr>
      </w:pPr>
      <w:proofErr w:type="gramStart"/>
      <w:r>
        <w:rPr>
          <w:rFonts w:ascii="Verdana" w:hAnsi="Verdana"/>
          <w:color w:val="535353"/>
          <w:sz w:val="20"/>
          <w:szCs w:val="20"/>
        </w:rPr>
        <w:t>kijelentem</w:t>
      </w:r>
      <w:proofErr w:type="gramEnd"/>
      <w:r>
        <w:rPr>
          <w:rFonts w:ascii="Verdana" w:hAnsi="Verdana"/>
          <w:color w:val="535353"/>
          <w:sz w:val="20"/>
          <w:szCs w:val="20"/>
        </w:rPr>
        <w:t>, hogy gyakorlom elállási jogomat az alábbiakban megjelölt termék(</w:t>
      </w:r>
      <w:proofErr w:type="spellStart"/>
      <w:r>
        <w:rPr>
          <w:rFonts w:ascii="Verdana" w:hAnsi="Verdana"/>
          <w:color w:val="535353"/>
          <w:sz w:val="20"/>
          <w:szCs w:val="20"/>
        </w:rPr>
        <w:t>ek</w:t>
      </w:r>
      <w:proofErr w:type="spellEnd"/>
      <w:r>
        <w:rPr>
          <w:rFonts w:ascii="Verdana" w:hAnsi="Verdana"/>
          <w:color w:val="535353"/>
          <w:sz w:val="20"/>
          <w:szCs w:val="20"/>
        </w:rPr>
        <w:t>) adásvételére irányuló szerződés tekintetében: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Cikkszám: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Megrendelés időpontja:</w:t>
      </w:r>
      <w:r>
        <w:rPr>
          <w:rFonts w:ascii="Verdana" w:hAnsi="Verdana"/>
          <w:color w:val="535353"/>
          <w:sz w:val="20"/>
          <w:szCs w:val="20"/>
        </w:rPr>
        <w:br/>
        <w:t>Megrendelés száma: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 fogyasztó neve:</w:t>
      </w:r>
      <w:r>
        <w:rPr>
          <w:rFonts w:ascii="Verdana" w:hAnsi="Verdana"/>
          <w:color w:val="535353"/>
          <w:sz w:val="20"/>
          <w:szCs w:val="20"/>
        </w:rPr>
        <w:br/>
        <w:t>A fogyasztó címe:</w:t>
      </w:r>
      <w:r>
        <w:rPr>
          <w:rFonts w:ascii="Verdana" w:hAnsi="Verdana"/>
          <w:color w:val="535353"/>
          <w:sz w:val="20"/>
          <w:szCs w:val="20"/>
        </w:rPr>
        <w:br/>
        <w:t>A fogyasztó e-mail címe: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b/>
          <w:i/>
          <w:color w:val="535353"/>
          <w:sz w:val="20"/>
          <w:szCs w:val="20"/>
          <w:u w:val="single"/>
        </w:rPr>
      </w:pPr>
    </w:p>
    <w:p w:rsidR="00290F4B" w:rsidRP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b/>
          <w:i/>
          <w:color w:val="535353"/>
          <w:sz w:val="20"/>
          <w:szCs w:val="20"/>
          <w:u w:val="single"/>
        </w:rPr>
      </w:pPr>
      <w:r w:rsidRPr="00290F4B">
        <w:rPr>
          <w:rFonts w:ascii="Verdana" w:hAnsi="Verdana"/>
          <w:b/>
          <w:i/>
          <w:color w:val="535353"/>
          <w:sz w:val="20"/>
          <w:szCs w:val="20"/>
          <w:u w:val="single"/>
        </w:rPr>
        <w:t>Számla, Szállítólevél csatolandó!</w:t>
      </w:r>
      <w:r>
        <w:rPr>
          <w:rFonts w:ascii="Verdana" w:hAnsi="Verdana"/>
          <w:b/>
          <w:i/>
          <w:color w:val="535353"/>
          <w:sz w:val="20"/>
          <w:szCs w:val="20"/>
          <w:u w:val="single"/>
        </w:rPr>
        <w:t xml:space="preserve"> Abban az esetben, ha ajándék is tartozott bizonyos akció során megrendelése mellé, úgy azt is köteles számunkra visszajuttatni!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Amennyiben csereterméket szeretne, kérjük weboldalunkon adja le megrendelését.  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 megjegyzés rovatba kérjük beleírni: CSERETERMÉK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 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 termék árát az alábbi számlaszámra kérem visszautalni: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___________________________________________________________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Tudomásul veszem, hogy kizárólag eredeti sértetlen állapotban, címkével ellátott, az átvételtől számított 14  munkanapon belül visszaküldött termék esetében érvényesíthető a cseregarancia.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 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Amennyiben a visszaküldött termék nem felel meg a fenti kritériumoknak, kiszakadt, rúzs, vagy púder foltos, nem áll módunkban visszavenni, így  az a feladó költségén visszapostázásra került. </w:t>
      </w:r>
      <w:r>
        <w:rPr>
          <w:rFonts w:ascii="Verdana" w:hAnsi="Verdana"/>
          <w:color w:val="535353"/>
          <w:sz w:val="20"/>
          <w:szCs w:val="20"/>
        </w:rPr>
        <w:br/>
        <w:t> </w:t>
      </w: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43D14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Kelt:_________________, 2019</w:t>
      </w:r>
      <w:r w:rsidR="00290F4B">
        <w:rPr>
          <w:rFonts w:ascii="Verdana" w:hAnsi="Verdana"/>
          <w:color w:val="535353"/>
          <w:sz w:val="20"/>
          <w:szCs w:val="20"/>
        </w:rPr>
        <w:t>.</w:t>
      </w:r>
      <w:r>
        <w:rPr>
          <w:rFonts w:ascii="Verdana" w:hAnsi="Verdana"/>
          <w:color w:val="535353"/>
          <w:sz w:val="20"/>
          <w:szCs w:val="20"/>
        </w:rPr>
        <w:t>_________  ____.</w:t>
      </w:r>
      <w:bookmarkStart w:id="0" w:name="_GoBack"/>
      <w:bookmarkEnd w:id="0"/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</w:p>
    <w:p w:rsidR="00290F4B" w:rsidRDefault="00290F4B" w:rsidP="00290F4B">
      <w:pPr>
        <w:pStyle w:val="NormlWeb"/>
        <w:spacing w:before="75" w:beforeAutospacing="0" w:after="75" w:afterAutospacing="0"/>
        <w:rPr>
          <w:rFonts w:ascii="Verdana" w:hAnsi="Verdana"/>
          <w:color w:val="535353"/>
          <w:sz w:val="20"/>
          <w:szCs w:val="20"/>
        </w:rPr>
      </w:pPr>
      <w:r>
        <w:rPr>
          <w:rFonts w:ascii="Verdana" w:hAnsi="Verdana"/>
          <w:color w:val="535353"/>
          <w:sz w:val="20"/>
          <w:szCs w:val="20"/>
        </w:rPr>
        <w:t>Aláírás:______________________</w:t>
      </w:r>
    </w:p>
    <w:p w:rsidR="00804955" w:rsidRDefault="00804955"/>
    <w:sectPr w:rsidR="008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4B"/>
    <w:rsid w:val="00243D14"/>
    <w:rsid w:val="00290F4B"/>
    <w:rsid w:val="00804955"/>
    <w:rsid w:val="009655D7"/>
    <w:rsid w:val="00A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48E5-00B6-4DA8-A916-459F1B0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0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rottenbiller</dc:creator>
  <cp:keywords/>
  <dc:description/>
  <cp:lastModifiedBy>rottenbiller</cp:lastModifiedBy>
  <cp:revision>3</cp:revision>
  <dcterms:created xsi:type="dcterms:W3CDTF">2018-03-08T14:32:00Z</dcterms:created>
  <dcterms:modified xsi:type="dcterms:W3CDTF">2019-08-28T07:19:00Z</dcterms:modified>
</cp:coreProperties>
</file>